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9AA1B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2F65D6" wp14:editId="2962870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A07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41B6965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AA706DA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74BEDE1D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</w:t>
      </w:r>
      <w:proofErr w:type="gramStart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proofErr w:type="gramEnd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24, с. Михайловка, Михайловский район Приморский край</w:t>
      </w:r>
    </w:p>
    <w:p w14:paraId="595C07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AA15AE3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5B289B04" w14:textId="076BBC62" w:rsidR="00651121" w:rsidRDefault="00474F45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  <w:r w:rsidR="00AD514E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о проведении экспертно-аналитического мероприятия</w:t>
      </w:r>
    </w:p>
    <w:p w14:paraId="3FCFDF84" w14:textId="77777777" w:rsidR="00907A8B" w:rsidRPr="00451B1C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5BC61A5D" w14:textId="5823EE10" w:rsidR="00033FD4" w:rsidRDefault="003B2FB4" w:rsidP="00033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CE7280">
        <w:rPr>
          <w:rFonts w:ascii="Times New Roman" w:eastAsia="Times New Roman" w:hAnsi="Times New Roman" w:cs="Times New Roman"/>
          <w:sz w:val="32"/>
          <w:szCs w:val="32"/>
          <w:lang w:eastAsia="ru-RU"/>
        </w:rPr>
        <w:t>Э</w:t>
      </w:r>
      <w:r w:rsidR="00CE7280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кспертиза</w:t>
      </w:r>
      <w:r w:rsidR="00143CA6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4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Михайловского муниципального района</w:t>
      </w:r>
      <w:r w:rsidR="00143CA6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33F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B49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дополнений в постановление администрации Михайловского муниципального района</w:t>
      </w:r>
      <w:r w:rsidR="006B494F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B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08 апреля 2022 года № 360-па «Об установлении родительской платы  за содержание детей в </w:t>
      </w:r>
      <w:r w:rsidR="0003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6B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дошкольных образовательных бюджетных </w:t>
      </w:r>
      <w:r w:rsidR="00033F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6B494F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03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</w:t>
      </w:r>
      <w:r w:rsidR="006B494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реализующих основную образовательную программу дошкольного образования на 2022 год</w:t>
      </w:r>
      <w:r w:rsidR="00033F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BA48CD7" w14:textId="2594E29B" w:rsidR="003B2FB4" w:rsidRPr="002018B9" w:rsidRDefault="003B2FB4" w:rsidP="008C15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A58FC" w14:textId="042E8D73" w:rsidR="003B2FB4" w:rsidRDefault="007B349A" w:rsidP="008C1599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80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F20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2FB4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20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80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14:paraId="70664418" w14:textId="77777777" w:rsidR="00CE7280" w:rsidRDefault="00CE7280" w:rsidP="008C159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8DADCE" w14:textId="4BAEEB26" w:rsidR="00E94A64" w:rsidRPr="002D3789" w:rsidRDefault="00E94A64" w:rsidP="00C321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="00761837" w:rsidRPr="00C36EB1">
        <w:rPr>
          <w:rFonts w:ascii="Times New Roman" w:hAnsi="Times New Roman" w:cs="Times New Roman"/>
          <w:sz w:val="28"/>
          <w:szCs w:val="28"/>
        </w:rPr>
        <w:t xml:space="preserve">   </w:t>
      </w: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Pr="002D3789">
        <w:rPr>
          <w:rFonts w:ascii="Times New Roman" w:hAnsi="Times New Roman" w:cs="Times New Roman"/>
          <w:b/>
          <w:sz w:val="28"/>
          <w:szCs w:val="28"/>
        </w:rPr>
        <w:t>Правовая основа финансово-экономической экспертизы</w:t>
      </w:r>
      <w:r w:rsidR="00DB42A8" w:rsidRPr="002D3789">
        <w:rPr>
          <w:rFonts w:ascii="Times New Roman" w:hAnsi="Times New Roman" w:cs="Times New Roman"/>
          <w:b/>
          <w:sz w:val="28"/>
          <w:szCs w:val="28"/>
        </w:rPr>
        <w:t>:</w:t>
      </w:r>
    </w:p>
    <w:p w14:paraId="43BE580B" w14:textId="01080D9F" w:rsidR="00C36EB1" w:rsidRPr="002D3789" w:rsidRDefault="003467BE" w:rsidP="00310AB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310ABF">
        <w:rPr>
          <w:rFonts w:ascii="Times New Roman" w:hAnsi="Times New Roman" w:cs="Times New Roman"/>
          <w:sz w:val="28"/>
          <w:szCs w:val="28"/>
        </w:rPr>
        <w:t xml:space="preserve"> Правовая основа финансово-экономической экспертизы включает в себя: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</w:t>
      </w:r>
      <w:r w:rsidR="00310AB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 Российской Федерации, </w:t>
      </w:r>
      <w:r w:rsidR="004255D9"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  <w:proofErr w:type="gramStart"/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 w:rsidR="00310AB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 Михайловского муниципального района, Положение </w:t>
      </w:r>
      <w:r w:rsidR="001B5723" w:rsidRPr="002D3789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A13F83">
        <w:rPr>
          <w:rFonts w:ascii="Times New Roman" w:eastAsia="Times New Roman" w:hAnsi="Times New Roman"/>
          <w:sz w:val="28"/>
          <w:szCs w:val="28"/>
          <w:lang w:eastAsia="ru-RU"/>
        </w:rPr>
        <w:t xml:space="preserve">ое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31.03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 № 1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 «О Контрольно-счётной 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>комиссии Михайловского муниципального района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C36EB1" w:rsidRPr="002D3789">
        <w:rPr>
          <w:rFonts w:ascii="Times New Roman" w:eastAsia="Times New Roman" w:hAnsi="Times New Roman"/>
          <w:sz w:val="28"/>
          <w:szCs w:val="28"/>
          <w:lang w:eastAsia="ru-RU"/>
        </w:rPr>
        <w:t>утвержденн</w:t>
      </w:r>
      <w:r w:rsidR="00A13F83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="00C36EB1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ММР от 28.10.2021 № 135,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 внешнего муниципального финансового</w:t>
      </w:r>
      <w:proofErr w:type="gramEnd"/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 </w:t>
      </w:r>
      <w:r w:rsidR="00C32117" w:rsidRPr="00C32117">
        <w:rPr>
          <w:rFonts w:ascii="Times New Roman" w:hAnsi="Times New Roman" w:cs="Times New Roman"/>
          <w:sz w:val="28"/>
          <w:szCs w:val="28"/>
        </w:rPr>
        <w:t>«Проведение финансово-экономической экспертизы проектов нормативных правовых актов представительного органа муниципального образования и администрации Михайловского муниципального района»</w:t>
      </w:r>
      <w:r w:rsidR="00C3211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>утвержденн</w:t>
      </w:r>
      <w:r w:rsidR="00C36EB1" w:rsidRPr="002D378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A13F8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roofErr w:type="gramEnd"/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 председателя Контрольно-счетной 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32117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>.01.2022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C3211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-ра </w:t>
      </w:r>
    </w:p>
    <w:p w14:paraId="2ED355A9" w14:textId="77777777" w:rsidR="00C36EB1" w:rsidRPr="002D3789" w:rsidRDefault="00C36EB1" w:rsidP="00C3211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18F4BA" w14:textId="087E53AB" w:rsidR="009568C7" w:rsidRDefault="00A80A65" w:rsidP="00CD152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proofErr w:type="gramStart"/>
      <w:r w:rsidR="00C36EB1" w:rsidRPr="00C36EB1">
        <w:rPr>
          <w:rFonts w:ascii="Times New Roman" w:eastAsia="Times New Roman" w:hAnsi="Times New Roman"/>
          <w:b/>
          <w:sz w:val="28"/>
          <w:szCs w:val="28"/>
          <w:lang w:eastAsia="ru-RU"/>
        </w:rPr>
        <w:t>Основание для проведения экспертно-аналитического мероприятия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пункт </w:t>
      </w:r>
      <w:r w:rsidR="00F25941"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 Плана работы Контрольно-счетной комиссии  на 202</w:t>
      </w:r>
      <w:r w:rsidR="00A0396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председателя Контрольно-счетной комиссии  от 14.01.2022 № 7-ра</w:t>
      </w:r>
      <w:r w:rsidR="009B2AE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2AE1" w:rsidRPr="009B2AE1">
        <w:rPr>
          <w:rFonts w:ascii="Times New Roman" w:hAnsi="Times New Roman"/>
          <w:sz w:val="28"/>
          <w:szCs w:val="28"/>
        </w:rPr>
        <w:t xml:space="preserve">письмо </w:t>
      </w:r>
      <w:r w:rsidR="00A13F83">
        <w:rPr>
          <w:rFonts w:ascii="Times New Roman" w:hAnsi="Times New Roman"/>
          <w:sz w:val="28"/>
          <w:szCs w:val="28"/>
        </w:rPr>
        <w:t xml:space="preserve">Управления по вопросам образования </w:t>
      </w:r>
      <w:r w:rsidR="009B2A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Михайловского муниципального района</w:t>
      </w:r>
      <w:r w:rsidR="009B2AE1">
        <w:rPr>
          <w:rFonts w:ascii="Times New Roman" w:hAnsi="Times New Roman"/>
          <w:sz w:val="26"/>
          <w:szCs w:val="26"/>
        </w:rPr>
        <w:t xml:space="preserve"> </w:t>
      </w:r>
      <w:r w:rsidR="009B2AE1" w:rsidRPr="009B2AE1">
        <w:rPr>
          <w:rFonts w:ascii="Times New Roman" w:hAnsi="Times New Roman"/>
          <w:sz w:val="28"/>
          <w:szCs w:val="28"/>
        </w:rPr>
        <w:t xml:space="preserve">о направлении проекта </w:t>
      </w:r>
      <w:r w:rsidR="009B2AE1" w:rsidRPr="009B2AE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A13F8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дополнений в постановление администрации Михайловского муниципального района</w:t>
      </w:r>
      <w:r w:rsidR="00A13F83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3F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 апреля 2022 года № 360-па «Об установлении родительской платы  за содержание детей в муниципальных дошкольных</w:t>
      </w:r>
      <w:proofErr w:type="gramEnd"/>
      <w:r w:rsidR="00A1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бюджетных </w:t>
      </w:r>
      <w:proofErr w:type="gramStart"/>
      <w:r w:rsidR="00A13F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proofErr w:type="gramEnd"/>
      <w:r w:rsidR="00A13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района, реализующих основную образовательную программу дошкольного образования на 2022 год» </w:t>
      </w:r>
      <w:r w:rsidR="009568C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A13F83">
        <w:rPr>
          <w:rFonts w:ascii="Times New Roman" w:eastAsia="Times New Roman" w:hAnsi="Times New Roman"/>
          <w:sz w:val="28"/>
          <w:szCs w:val="28"/>
          <w:lang w:eastAsia="ru-RU"/>
        </w:rPr>
        <w:t>1270</w:t>
      </w:r>
      <w:r w:rsidR="00B857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68C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13F83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033FD4">
        <w:rPr>
          <w:rFonts w:ascii="Times New Roman" w:eastAsia="Times New Roman" w:hAnsi="Times New Roman"/>
          <w:sz w:val="28"/>
          <w:szCs w:val="28"/>
          <w:lang w:eastAsia="ru-RU"/>
        </w:rPr>
        <w:t>.10</w:t>
      </w:r>
      <w:r w:rsidR="009568C7">
        <w:rPr>
          <w:rFonts w:ascii="Times New Roman" w:eastAsia="Times New Roman" w:hAnsi="Times New Roman"/>
          <w:sz w:val="28"/>
          <w:szCs w:val="28"/>
          <w:lang w:eastAsia="ru-RU"/>
        </w:rPr>
        <w:t>.2022 года</w:t>
      </w:r>
    </w:p>
    <w:p w14:paraId="2DEEDAAC" w14:textId="716A10F1" w:rsidR="00240DBF" w:rsidRDefault="00240DBF" w:rsidP="00CD15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4FC73" w14:textId="3CFA605A" w:rsidR="00BB181A" w:rsidRDefault="00BB181A" w:rsidP="00CD152A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Предмет </w:t>
      </w:r>
      <w:r w:rsidRPr="00BB1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аналитического мероприятия: </w:t>
      </w:r>
    </w:p>
    <w:p w14:paraId="29B86F77" w14:textId="715C769F" w:rsidR="00690870" w:rsidRDefault="00690870" w:rsidP="00CD1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F17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Михайловского муниципального района</w:t>
      </w:r>
      <w:r w:rsidR="00F178FA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3F8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дополнений в постановление администрации Михайловского муниципального района</w:t>
      </w:r>
      <w:r w:rsidR="00A13F83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3F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 апреля 2022 года № 360-па «Об установлении родительской платы  за содержание детей в муниципальных дошкольных образовательных бюджетных учреждениях Михайловского муниципального района, реализующих основную образовательную программу дошкольного образования на 2022 год»</w:t>
      </w:r>
    </w:p>
    <w:p w14:paraId="657623FA" w14:textId="77777777" w:rsidR="00690870" w:rsidRPr="002F2EED" w:rsidRDefault="00690870" w:rsidP="00CD152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>Цель экспертно-аналитического мероприятия: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978BA03" w14:textId="033FB81D" w:rsidR="002F2EED" w:rsidRDefault="00690870" w:rsidP="00CD1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экспертиза </w:t>
      </w:r>
      <w:r w:rsidR="00F178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Михайловского муниципального района</w:t>
      </w:r>
      <w:r w:rsidR="00F178FA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3F8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дополнений в постановление администрации Михайловского муниципального района</w:t>
      </w:r>
      <w:r w:rsidR="00A13F83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3F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 апреля 2022 года № 360-па «Об установлении родительской платы  за содержание детей в муниципальных дошкольных образовательных бюджетных учреждениях Михайловского муниципального района, реализующих основную образовательную программу дошкольного образования на 2022 год»</w:t>
      </w:r>
    </w:p>
    <w:p w14:paraId="53121C10" w14:textId="77777777" w:rsidR="00A13F83" w:rsidRPr="002F2EED" w:rsidRDefault="00A13F83" w:rsidP="00CD15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BE63B" w14:textId="77777777" w:rsidR="002F2EED" w:rsidRPr="002F2EED" w:rsidRDefault="002F2EED" w:rsidP="008C1599">
      <w:pPr>
        <w:spacing w:after="0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экспертно-аналитического мероприятия: </w:t>
      </w:r>
    </w:p>
    <w:p w14:paraId="433C06E6" w14:textId="48BA5CCE" w:rsidR="001F5285" w:rsidRPr="001F5285" w:rsidRDefault="001F5285" w:rsidP="008C1599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F2EED" w:rsidRPr="001F5285">
        <w:rPr>
          <w:rFonts w:ascii="Times New Roman" w:eastAsia="Times New Roman" w:hAnsi="Times New Roman"/>
          <w:sz w:val="28"/>
          <w:szCs w:val="28"/>
          <w:lang w:eastAsia="ru-RU"/>
        </w:rPr>
        <w:t xml:space="preserve"> 1. </w:t>
      </w:r>
      <w:proofErr w:type="gramStart"/>
      <w:r w:rsidRPr="001F5285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Экспертиза соответствия предмета экспертно-аналитического мероприятия Бюджетному кодексу Российской Федерации, </w:t>
      </w:r>
      <w:r w:rsidR="00215DB9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Федеральному  закону  от </w:t>
      </w:r>
      <w:r w:rsidR="00A13F83">
        <w:rPr>
          <w:rFonts w:ascii="Times New Roman" w:eastAsia="Times New Roman" w:hAnsi="Times New Roman"/>
          <w:sz w:val="28"/>
          <w:szCs w:val="28"/>
          <w:lang w:eastAsia="ru-RU"/>
        </w:rPr>
        <w:t>29.12.2012г. № 273-ФЗ «Об образовании в Российской Федерации</w:t>
      </w:r>
      <w:r w:rsidR="0012060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13F8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15DB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13F83">
        <w:rPr>
          <w:rFonts w:ascii="Times New Roman" w:eastAsia="Times New Roman" w:hAnsi="Times New Roman"/>
          <w:sz w:val="28"/>
          <w:szCs w:val="28"/>
          <w:lang w:eastAsia="ru-RU"/>
        </w:rPr>
        <w:t>Закону Приморского края от 31.07.2013г. № 243-КЗ «Об образовании в Приморском крае»</w:t>
      </w:r>
      <w:r w:rsidRPr="001F5285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Положению </w:t>
      </w:r>
      <w:r w:rsidRPr="002D3789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Pr="002D3789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F178FA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Михайловского муниципального района от 31.03.2022  № 193</w:t>
      </w:r>
      <w:r w:rsidRPr="001F5285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иным муниципальным правовым актам, а также оценка полноты изложения и</w:t>
      </w:r>
      <w:proofErr w:type="gramEnd"/>
      <w:r w:rsidRPr="001F5285">
        <w:rPr>
          <w:rFonts w:ascii="Times New Roman" w:eastAsia="Times New Roman" w:hAnsi="Times New Roman"/>
          <w:sz w:val="28"/>
          <w:szCs w:val="28"/>
          <w:lang w:eastAsia="ru-RU"/>
        </w:rPr>
        <w:t xml:space="preserve"> непротиворечивости</w:t>
      </w:r>
      <w:r w:rsidR="003467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417184" w14:textId="41D0602E" w:rsidR="002F2EED" w:rsidRDefault="002F2EED" w:rsidP="00C77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2. Рассмотрение вопроса о выявлении </w:t>
      </w:r>
      <w:proofErr w:type="spellStart"/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при анализе Проекта </w:t>
      </w:r>
      <w:r w:rsidR="00F178FA">
        <w:rPr>
          <w:rFonts w:ascii="Times New Roman" w:eastAsia="Times New Roman" w:hAnsi="Times New Roman"/>
          <w:sz w:val="28"/>
          <w:szCs w:val="28"/>
          <w:lang w:eastAsia="ru-RU"/>
        </w:rPr>
        <w:t>постановления.</w:t>
      </w:r>
    </w:p>
    <w:p w14:paraId="5DF4A2B5" w14:textId="77777777" w:rsidR="00C77207" w:rsidRDefault="00C77207" w:rsidP="00C772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C90457" w14:textId="77777777" w:rsidR="00713F48" w:rsidRPr="00B85723" w:rsidRDefault="00713F48" w:rsidP="00C772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5723">
        <w:rPr>
          <w:rFonts w:ascii="Times New Roman" w:hAnsi="Times New Roman"/>
          <w:b/>
          <w:sz w:val="28"/>
          <w:szCs w:val="28"/>
        </w:rPr>
        <w:t>При проведении экспертно-аналитического мероприятия использовались:</w:t>
      </w:r>
    </w:p>
    <w:p w14:paraId="59B84157" w14:textId="77777777" w:rsidR="00713F48" w:rsidRPr="00B85723" w:rsidRDefault="00713F48" w:rsidP="00C77207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723"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0D12D0D3" w14:textId="7DF4FDD7" w:rsidR="00C77207" w:rsidRDefault="00A262D1" w:rsidP="00C7720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2) </w:t>
      </w:r>
      <w:r w:rsidR="00215D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F83">
        <w:rPr>
          <w:rFonts w:ascii="Times New Roman" w:eastAsia="Times New Roman" w:hAnsi="Times New Roman"/>
          <w:sz w:val="28"/>
          <w:szCs w:val="28"/>
          <w:lang w:eastAsia="ru-RU"/>
        </w:rPr>
        <w:t>Федеральный   закон  от 29.12.2012г. № 273-ФЗ «Об образовании в Российской Федерации»;</w:t>
      </w:r>
    </w:p>
    <w:p w14:paraId="20412353" w14:textId="2FC56E15" w:rsidR="00A13F83" w:rsidRDefault="00A13F83" w:rsidP="00C7720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3) Закон Приморского края от 31.07.2013г. № 243-КЗ «Об образовании в Приморском крае»</w:t>
      </w:r>
    </w:p>
    <w:p w14:paraId="441CFA90" w14:textId="77777777" w:rsidR="00A13F83" w:rsidRPr="00B85723" w:rsidRDefault="00A13F83" w:rsidP="00C7720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DCF498" w14:textId="3E95ABDA" w:rsidR="00F62569" w:rsidRDefault="00A262D1" w:rsidP="00C77207">
      <w:pPr>
        <w:pStyle w:val="a6"/>
        <w:tabs>
          <w:tab w:val="clear" w:pos="4153"/>
          <w:tab w:val="clear" w:pos="8306"/>
          <w:tab w:val="right" w:pos="9356"/>
        </w:tabs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 xml:space="preserve">        </w:t>
      </w:r>
      <w:r w:rsidR="00F62569" w:rsidRPr="002F2EED">
        <w:rPr>
          <w:rFonts w:ascii="Times New Roman" w:eastAsia="Times New Roman" w:hAnsi="Times New Roman"/>
          <w:b/>
          <w:szCs w:val="28"/>
        </w:rPr>
        <w:t>Объект экспертно-аналитического мероприятия</w:t>
      </w:r>
      <w:r w:rsidR="00F62569" w:rsidRPr="002F2EED">
        <w:rPr>
          <w:rFonts w:ascii="Times New Roman" w:eastAsia="Times New Roman" w:hAnsi="Times New Roman"/>
          <w:szCs w:val="28"/>
        </w:rPr>
        <w:t xml:space="preserve">: администрация </w:t>
      </w:r>
      <w:r w:rsidR="00CB579C" w:rsidRPr="002F2EED">
        <w:rPr>
          <w:rFonts w:ascii="Times New Roman" w:eastAsia="Times New Roman" w:hAnsi="Times New Roman"/>
          <w:szCs w:val="28"/>
        </w:rPr>
        <w:t>М</w:t>
      </w:r>
      <w:r w:rsidR="00F62569" w:rsidRPr="002F2EED">
        <w:rPr>
          <w:rFonts w:ascii="Times New Roman" w:eastAsia="Times New Roman" w:hAnsi="Times New Roman"/>
          <w:szCs w:val="28"/>
        </w:rPr>
        <w:t>ихайловского муниципального района</w:t>
      </w:r>
    </w:p>
    <w:p w14:paraId="2F3D2605" w14:textId="77777777" w:rsidR="008C1599" w:rsidRDefault="008C1599" w:rsidP="00C77207">
      <w:pPr>
        <w:pStyle w:val="a6"/>
        <w:tabs>
          <w:tab w:val="clear" w:pos="4153"/>
          <w:tab w:val="clear" w:pos="8306"/>
          <w:tab w:val="right" w:pos="9356"/>
        </w:tabs>
        <w:jc w:val="both"/>
        <w:rPr>
          <w:rFonts w:ascii="Times New Roman" w:eastAsia="Times New Roman" w:hAnsi="Times New Roman"/>
          <w:szCs w:val="28"/>
        </w:rPr>
      </w:pPr>
    </w:p>
    <w:p w14:paraId="28D96D10" w14:textId="77777777" w:rsidR="00E66AF4" w:rsidRDefault="00E66AF4" w:rsidP="00C772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429">
        <w:rPr>
          <w:rFonts w:ascii="Times New Roman" w:eastAsia="Times New Roman" w:hAnsi="Times New Roman"/>
          <w:b/>
          <w:sz w:val="28"/>
          <w:szCs w:val="28"/>
          <w:lang w:eastAsia="ru-RU"/>
        </w:rPr>
        <w:t>Исследуемый период:</w:t>
      </w:r>
      <w:r w:rsidRPr="00762429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год.</w:t>
      </w:r>
    </w:p>
    <w:p w14:paraId="0EEEA22A" w14:textId="77777777" w:rsidR="00C77207" w:rsidRDefault="00C77207" w:rsidP="00C772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39BC2E" w14:textId="507532C2" w:rsidR="00E66AF4" w:rsidRDefault="00E66AF4" w:rsidP="00C7720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429">
        <w:rPr>
          <w:rFonts w:ascii="Times New Roman" w:eastAsia="Times New Roman" w:hAnsi="Times New Roman"/>
          <w:b/>
          <w:sz w:val="28"/>
          <w:szCs w:val="28"/>
          <w:lang w:eastAsia="ru-RU"/>
        </w:rPr>
        <w:t>Срок проведения экспертно-аналитического мероприятия:</w:t>
      </w:r>
      <w:r w:rsidRPr="007624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F8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77207">
        <w:rPr>
          <w:rFonts w:ascii="Times New Roman" w:eastAsia="Times New Roman" w:hAnsi="Times New Roman"/>
          <w:sz w:val="28"/>
          <w:szCs w:val="28"/>
          <w:lang w:eastAsia="ru-RU"/>
        </w:rPr>
        <w:t>7.10</w:t>
      </w:r>
      <w:r w:rsidRPr="00762429">
        <w:rPr>
          <w:rFonts w:ascii="Times New Roman" w:eastAsia="Times New Roman" w:hAnsi="Times New Roman"/>
          <w:sz w:val="28"/>
          <w:szCs w:val="28"/>
          <w:lang w:eastAsia="ru-RU"/>
        </w:rPr>
        <w:t xml:space="preserve">.2022 </w:t>
      </w:r>
      <w:r w:rsidR="00C77207">
        <w:rPr>
          <w:rFonts w:ascii="Times New Roman" w:eastAsia="Times New Roman" w:hAnsi="Times New Roman"/>
          <w:sz w:val="28"/>
          <w:szCs w:val="28"/>
          <w:lang w:eastAsia="ru-RU"/>
        </w:rPr>
        <w:t>по 1</w:t>
      </w:r>
      <w:r w:rsidR="00A13F8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77207">
        <w:rPr>
          <w:rFonts w:ascii="Times New Roman" w:eastAsia="Times New Roman" w:hAnsi="Times New Roman"/>
          <w:sz w:val="28"/>
          <w:szCs w:val="28"/>
          <w:lang w:eastAsia="ru-RU"/>
        </w:rPr>
        <w:t>.10.2022г.</w:t>
      </w:r>
    </w:p>
    <w:p w14:paraId="3A8B93A9" w14:textId="77777777" w:rsidR="003A1379" w:rsidRDefault="003A1379" w:rsidP="00C77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3C4690" w14:textId="376BB856" w:rsidR="003A1379" w:rsidRDefault="003A1379" w:rsidP="00350D90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ходе проведения экспертно-аналитического мероприятия по первому вопросу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071976CA" w14:textId="30871730" w:rsidR="004B0171" w:rsidRDefault="003A1379" w:rsidP="00390AC3">
      <w:pPr>
        <w:pStyle w:val="a6"/>
        <w:tabs>
          <w:tab w:val="clear" w:pos="4153"/>
          <w:tab w:val="clear" w:pos="8306"/>
          <w:tab w:val="right" w:pos="9356"/>
        </w:tabs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="004F024B">
        <w:rPr>
          <w:rFonts w:ascii="Times New Roman" w:hAnsi="Times New Roman"/>
          <w:szCs w:val="28"/>
        </w:rPr>
        <w:t xml:space="preserve">Проектом </w:t>
      </w:r>
      <w:r>
        <w:rPr>
          <w:rFonts w:ascii="Times New Roman" w:hAnsi="Times New Roman"/>
          <w:szCs w:val="28"/>
        </w:rPr>
        <w:t xml:space="preserve">постановления </w:t>
      </w:r>
      <w:r w:rsidR="004F024B">
        <w:rPr>
          <w:rFonts w:ascii="Times New Roman" w:hAnsi="Times New Roman"/>
          <w:szCs w:val="28"/>
        </w:rPr>
        <w:t xml:space="preserve"> предлагается </w:t>
      </w:r>
      <w:r w:rsidR="00390AC3">
        <w:rPr>
          <w:rFonts w:ascii="Times New Roman" w:eastAsia="Times New Roman" w:hAnsi="Times New Roman" w:cs="Times New Roman"/>
          <w:szCs w:val="28"/>
        </w:rPr>
        <w:t xml:space="preserve"> пункт 5 Постановления администрации </w:t>
      </w:r>
      <w:r w:rsidR="00390AC3" w:rsidRPr="002F2EED">
        <w:rPr>
          <w:rFonts w:ascii="Times New Roman" w:eastAsia="Times New Roman" w:hAnsi="Times New Roman"/>
          <w:szCs w:val="28"/>
        </w:rPr>
        <w:t>Михайловского муниципального района</w:t>
      </w:r>
      <w:r w:rsidR="00390AC3">
        <w:rPr>
          <w:rFonts w:ascii="Times New Roman" w:eastAsia="Times New Roman" w:hAnsi="Times New Roman"/>
          <w:szCs w:val="28"/>
        </w:rPr>
        <w:t xml:space="preserve"> от </w:t>
      </w:r>
      <w:r w:rsidR="00390AC3">
        <w:rPr>
          <w:rFonts w:ascii="Times New Roman" w:eastAsia="Times New Roman" w:hAnsi="Times New Roman" w:cs="Times New Roman"/>
          <w:szCs w:val="28"/>
        </w:rPr>
        <w:t>08 апреля 2022 года № 360-па «Об установлении родительской платы  за содержание детей в муниципальных дошкольных образовательных бюджетных учреждениях Михайловского муниципального района, реализующих основную образовательную программу дошкольного образования на 2022 год» дополнить пунктом 5.1. следующего содержания</w:t>
      </w:r>
      <w:r w:rsidR="004B0171">
        <w:rPr>
          <w:rFonts w:ascii="Times New Roman" w:eastAsia="Times New Roman" w:hAnsi="Times New Roman" w:cs="Times New Roman"/>
          <w:szCs w:val="28"/>
        </w:rPr>
        <w:t>:</w:t>
      </w:r>
    </w:p>
    <w:p w14:paraId="5099D87F" w14:textId="461CABEB" w:rsidR="00390AC3" w:rsidRDefault="004B0171" w:rsidP="00390AC3">
      <w:pPr>
        <w:pStyle w:val="a6"/>
        <w:tabs>
          <w:tab w:val="clear" w:pos="4153"/>
          <w:tab w:val="clear" w:pos="8306"/>
          <w:tab w:val="right" w:pos="9356"/>
        </w:tabs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</w:t>
      </w:r>
      <w:r w:rsidR="00390AC3">
        <w:rPr>
          <w:rFonts w:ascii="Times New Roman" w:eastAsia="Times New Roman" w:hAnsi="Times New Roman" w:cs="Times New Roman"/>
          <w:szCs w:val="28"/>
        </w:rPr>
        <w:t xml:space="preserve"> </w:t>
      </w:r>
      <w:proofErr w:type="gramStart"/>
      <w:r w:rsidR="00390AC3">
        <w:rPr>
          <w:rFonts w:ascii="Times New Roman" w:eastAsia="Times New Roman" w:hAnsi="Times New Roman" w:cs="Times New Roman"/>
          <w:szCs w:val="28"/>
        </w:rPr>
        <w:t>«не взимать родительскую плату за присмотр и уход за детьми, осваивающими</w:t>
      </w:r>
      <w:r>
        <w:rPr>
          <w:rFonts w:ascii="Times New Roman" w:eastAsia="Times New Roman" w:hAnsi="Times New Roman" w:cs="Times New Roman"/>
          <w:szCs w:val="28"/>
        </w:rPr>
        <w:t xml:space="preserve"> образовательные программы дошкольного образования в </w:t>
      </w:r>
      <w:r w:rsidR="00390AC3"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муниципальных дошкольных образовательных бюджетных учреждениях Михайловского муниципального района, с семей граждан, призванных на военную службу по мобилизации в Вооруженные Силы Российской Федерации в период частичной мобилизации в соответствии с Указом Президента  Российской Федерации от 21 сентября 2022 года № 647 «Об объявлении частичной мобилизации в</w:t>
      </w:r>
      <w:proofErr w:type="gramEnd"/>
      <w:r>
        <w:rPr>
          <w:rFonts w:ascii="Times New Roman" w:eastAsia="Times New Roman" w:hAnsi="Times New Roman" w:cs="Times New Roman"/>
          <w:szCs w:val="28"/>
        </w:rPr>
        <w:t xml:space="preserve">  Российской Федерации»</w:t>
      </w:r>
    </w:p>
    <w:p w14:paraId="39135DB9" w14:textId="77777777" w:rsidR="00390AC3" w:rsidRDefault="00390AC3" w:rsidP="00390AC3">
      <w:pPr>
        <w:pStyle w:val="a6"/>
        <w:tabs>
          <w:tab w:val="clear" w:pos="4153"/>
          <w:tab w:val="clear" w:pos="8306"/>
          <w:tab w:val="right" w:pos="9356"/>
        </w:tabs>
        <w:jc w:val="both"/>
        <w:rPr>
          <w:rFonts w:ascii="Times New Roman" w:eastAsia="Times New Roman" w:hAnsi="Times New Roman"/>
          <w:szCs w:val="28"/>
        </w:rPr>
      </w:pPr>
    </w:p>
    <w:p w14:paraId="5E47D887" w14:textId="0A143375" w:rsidR="006C6909" w:rsidRDefault="006C6909" w:rsidP="006C6909">
      <w:pPr>
        <w:pStyle w:val="80"/>
      </w:pPr>
      <w:r>
        <w:t xml:space="preserve">         </w:t>
      </w:r>
      <w:proofErr w:type="gramStart"/>
      <w:r w:rsidR="005E125D">
        <w:t xml:space="preserve">В  соответствии с </w:t>
      </w:r>
      <w:r>
        <w:t xml:space="preserve"> пунк</w:t>
      </w:r>
      <w:r w:rsidR="005E125D">
        <w:t xml:space="preserve">том </w:t>
      </w:r>
      <w:r>
        <w:t xml:space="preserve"> 3 части 1 статьи </w:t>
      </w:r>
      <w:r w:rsidR="005E125D">
        <w:t xml:space="preserve"> 8 </w:t>
      </w:r>
      <w:r>
        <w:t>и пункт</w:t>
      </w:r>
      <w:r w:rsidR="005E125D">
        <w:t xml:space="preserve">ом </w:t>
      </w:r>
      <w:r>
        <w:t xml:space="preserve"> 1 части 1 статьи 9 Федерального закона от 29 декабря 2012 г. </w:t>
      </w:r>
      <w:r>
        <w:rPr>
          <w:lang w:val="en-US" w:bidi="en-US"/>
        </w:rPr>
        <w:t>N</w:t>
      </w:r>
      <w:r w:rsidRPr="006C6909">
        <w:rPr>
          <w:lang w:bidi="en-US"/>
        </w:rPr>
        <w:t xml:space="preserve"> </w:t>
      </w:r>
      <w:r>
        <w:t>273-ФЗ, закрепл</w:t>
      </w:r>
      <w:r w:rsidR="005E125D">
        <w:t xml:space="preserve">ено </w:t>
      </w:r>
      <w:r>
        <w:t>распределение полномочий органов государственной власти субъектов Российской Федерации и местного самоуправления муниципальных районов и городских округов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</w:r>
      <w:proofErr w:type="gramEnd"/>
      <w:r>
        <w:t xml:space="preserve">. В соответствии с указанным распределением полномочий на основании части 2 статьи 65 Федерального закона от 29 декабря 2012 г. </w:t>
      </w:r>
      <w:r>
        <w:rPr>
          <w:lang w:val="en-US" w:bidi="en-US"/>
        </w:rPr>
        <w:t>N</w:t>
      </w:r>
      <w:r w:rsidRPr="006C6909">
        <w:rPr>
          <w:lang w:bidi="en-US"/>
        </w:rPr>
        <w:t xml:space="preserve"> </w:t>
      </w:r>
      <w:r>
        <w:t xml:space="preserve">273-ФЗ за присмотр и уход за ребенком Учредитель организации (администрация Михайловского муниципального района), осуществляющей образовательную деятельность, вправе устанавливать плату, взимаемую с родителей (законных представителей) (далее - родительская плата), и ее размер. </w:t>
      </w:r>
    </w:p>
    <w:p w14:paraId="250148A9" w14:textId="4406C1B5" w:rsidR="00921723" w:rsidRDefault="00C724CB" w:rsidP="005E125D">
      <w:pPr>
        <w:tabs>
          <w:tab w:val="left" w:pos="993"/>
        </w:tabs>
        <w:spacing w:after="0"/>
        <w:jc w:val="both"/>
        <w:rPr>
          <w:rStyle w:val="blk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</w:p>
    <w:p w14:paraId="3CAC54ED" w14:textId="161C1157" w:rsidR="00CD152A" w:rsidRDefault="00921723" w:rsidP="00CD152A">
      <w:pPr>
        <w:tabs>
          <w:tab w:val="left" w:pos="993"/>
        </w:tabs>
        <w:autoSpaceDE w:val="0"/>
        <w:autoSpaceDN w:val="0"/>
        <w:spacing w:after="120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Анализ выше отраженной нормы и представленного на экспертизу Проекта </w:t>
      </w:r>
      <w:r w:rsidR="00CD152A">
        <w:rPr>
          <w:rFonts w:ascii="Times New Roman" w:hAnsi="Times New Roman"/>
          <w:sz w:val="28"/>
          <w:szCs w:val="28"/>
        </w:rPr>
        <w:t>постановления п</w:t>
      </w:r>
      <w:r>
        <w:rPr>
          <w:rFonts w:ascii="Times New Roman" w:hAnsi="Times New Roman"/>
          <w:sz w:val="28"/>
          <w:szCs w:val="28"/>
        </w:rPr>
        <w:t xml:space="preserve">оказывает, что он разработан в рамках реализации </w:t>
      </w:r>
      <w:r w:rsidR="005E125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Федеральному  закону  от 29.12.2012г. № 273-ФЗ «Об образовании в Российской Федерации</w:t>
      </w:r>
      <w:r w:rsidR="0012060B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5E12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50FE9AF" w14:textId="1C806088" w:rsidR="004F024B" w:rsidRDefault="004F024B" w:rsidP="00C32117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2. В ходе проведения экспертно-аналитического мероприятия по второму вопросу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комиссией установлено отсутствие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в анализируемом Проекте </w:t>
      </w:r>
      <w:r w:rsidR="00B13D1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E16BD07" w14:textId="77777777" w:rsidR="00C32117" w:rsidRDefault="00C32117" w:rsidP="00C32117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0B0787" w14:textId="387B1DF1" w:rsidR="004F024B" w:rsidRDefault="004F024B" w:rsidP="00C3211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14:paraId="4CF0ECF8" w14:textId="4DD1FC83" w:rsidR="004F024B" w:rsidRDefault="004F024B" w:rsidP="00C321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экспертно-аналитического мероприятия по первому вопросу Контрольно-счетной комиссией  установлено,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 проект </w:t>
      </w:r>
      <w:r w:rsidR="00252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Михайловского муниципального района</w:t>
      </w:r>
      <w:r w:rsidR="00252D60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r w:rsidR="005E125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дополнений в постановление администрации Михайловского муниципального района</w:t>
      </w:r>
      <w:r w:rsidR="005E125D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12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 апреля 2022 года № 360-па «Об установлении родительской платы  за содержание детей в муниципальных дошкольных образовательных бюджетных учреждениях Михайловского муниципального района, реализующих основную образовательную программу дошкольного образования на 2022 год»</w:t>
      </w:r>
      <w:bookmarkEnd w:id="0"/>
      <w:r w:rsidR="005E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D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не противоречит</w:t>
      </w:r>
      <w:proofErr w:type="gramEnd"/>
      <w:r>
        <w:rPr>
          <w:rFonts w:ascii="Times New Roman" w:hAnsi="Times New Roman"/>
          <w:sz w:val="28"/>
          <w:szCs w:val="28"/>
        </w:rPr>
        <w:t xml:space="preserve"> действующему законодательству</w:t>
      </w:r>
      <w:r w:rsidR="00CD15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975BFA5" w14:textId="77777777" w:rsidR="00CD152A" w:rsidRDefault="00CD152A" w:rsidP="00C321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FCC85" w14:textId="7A4A881B" w:rsidR="004F024B" w:rsidRDefault="004F024B" w:rsidP="00C32117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В ходе проведения экспертно-аналитического мероприятия по второму вопросу Контрольно-счетной комиссией  установлено отсутствие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в анализируемом Проекте </w:t>
      </w:r>
      <w:r w:rsidR="00B13D1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615EFC5" w14:textId="77777777" w:rsidR="004F024B" w:rsidRDefault="004F024B" w:rsidP="00CD152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29C3028" w14:textId="77777777" w:rsidR="004F024B" w:rsidRDefault="004F024B" w:rsidP="004F02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CF05555" w14:textId="77777777" w:rsidR="004F024B" w:rsidRDefault="004F024B" w:rsidP="004F02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Контрольно-счетной комиссии </w:t>
      </w:r>
    </w:p>
    <w:p w14:paraId="3B067FD0" w14:textId="77777777" w:rsidR="004F024B" w:rsidRDefault="004F024B" w:rsidP="004F02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                               Л.Г.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Соловьянова</w:t>
      </w:r>
      <w:proofErr w:type="spellEnd"/>
    </w:p>
    <w:p w14:paraId="4460B26A" w14:textId="77777777" w:rsidR="004F024B" w:rsidRDefault="004F024B" w:rsidP="009F501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4F024B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66533"/>
    <w:multiLevelType w:val="hybridMultilevel"/>
    <w:tmpl w:val="F35E128C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A9581B"/>
    <w:multiLevelType w:val="hybridMultilevel"/>
    <w:tmpl w:val="81CAB252"/>
    <w:lvl w:ilvl="0" w:tplc="E81AF1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5B6AB1"/>
    <w:multiLevelType w:val="hybridMultilevel"/>
    <w:tmpl w:val="D0E6BDCA"/>
    <w:lvl w:ilvl="0" w:tplc="1DA45E9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C02F1"/>
    <w:multiLevelType w:val="hybridMultilevel"/>
    <w:tmpl w:val="E70E7FA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CD6234C"/>
    <w:multiLevelType w:val="hybridMultilevel"/>
    <w:tmpl w:val="9236C5A4"/>
    <w:lvl w:ilvl="0" w:tplc="9E849F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E1F2E"/>
    <w:multiLevelType w:val="hybridMultilevel"/>
    <w:tmpl w:val="AE323CD2"/>
    <w:lvl w:ilvl="0" w:tplc="EDEACFF8">
      <w:start w:val="1"/>
      <w:numFmt w:val="decimal"/>
      <w:lvlText w:val="1.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2900935"/>
    <w:multiLevelType w:val="hybridMultilevel"/>
    <w:tmpl w:val="A91AEDCE"/>
    <w:lvl w:ilvl="0" w:tplc="E81AF160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630761E9"/>
    <w:multiLevelType w:val="hybridMultilevel"/>
    <w:tmpl w:val="87CE625C"/>
    <w:lvl w:ilvl="0" w:tplc="8084C5D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0D97948"/>
    <w:multiLevelType w:val="hybridMultilevel"/>
    <w:tmpl w:val="2D86D6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9F60A4"/>
    <w:multiLevelType w:val="hybridMultilevel"/>
    <w:tmpl w:val="87C8A4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3"/>
  </w:num>
  <w:num w:numId="21">
    <w:abstractNumId w:val="15"/>
  </w:num>
  <w:num w:numId="22">
    <w:abstractNumId w:val="7"/>
  </w:num>
  <w:num w:numId="23">
    <w:abstractNumId w:val="1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987"/>
    <w:rsid w:val="0002566C"/>
    <w:rsid w:val="00033FD4"/>
    <w:rsid w:val="0005286C"/>
    <w:rsid w:val="00092A1E"/>
    <w:rsid w:val="000A479D"/>
    <w:rsid w:val="000B1C18"/>
    <w:rsid w:val="000C36DE"/>
    <w:rsid w:val="000C7625"/>
    <w:rsid w:val="000E3256"/>
    <w:rsid w:val="000E6DE0"/>
    <w:rsid w:val="000F6E80"/>
    <w:rsid w:val="00115BFC"/>
    <w:rsid w:val="0012060B"/>
    <w:rsid w:val="001211FD"/>
    <w:rsid w:val="00141EDC"/>
    <w:rsid w:val="00143CA6"/>
    <w:rsid w:val="00150A44"/>
    <w:rsid w:val="00172938"/>
    <w:rsid w:val="001923B5"/>
    <w:rsid w:val="001A599A"/>
    <w:rsid w:val="001A6BDD"/>
    <w:rsid w:val="001B5723"/>
    <w:rsid w:val="001C581F"/>
    <w:rsid w:val="001D3BCF"/>
    <w:rsid w:val="001D715C"/>
    <w:rsid w:val="001E3275"/>
    <w:rsid w:val="001F5285"/>
    <w:rsid w:val="002018B9"/>
    <w:rsid w:val="00215DB9"/>
    <w:rsid w:val="00215DFB"/>
    <w:rsid w:val="00222241"/>
    <w:rsid w:val="00231BE9"/>
    <w:rsid w:val="00240DBF"/>
    <w:rsid w:val="00252D60"/>
    <w:rsid w:val="002541BC"/>
    <w:rsid w:val="0026582C"/>
    <w:rsid w:val="00284414"/>
    <w:rsid w:val="002A122C"/>
    <w:rsid w:val="002B319B"/>
    <w:rsid w:val="002B4E66"/>
    <w:rsid w:val="002C1675"/>
    <w:rsid w:val="002C75D8"/>
    <w:rsid w:val="002D3789"/>
    <w:rsid w:val="002E6A76"/>
    <w:rsid w:val="002F2EED"/>
    <w:rsid w:val="002F523E"/>
    <w:rsid w:val="00310ABF"/>
    <w:rsid w:val="00326B57"/>
    <w:rsid w:val="003413BE"/>
    <w:rsid w:val="003467BE"/>
    <w:rsid w:val="00350262"/>
    <w:rsid w:val="00350D90"/>
    <w:rsid w:val="0035676C"/>
    <w:rsid w:val="003624C7"/>
    <w:rsid w:val="00373098"/>
    <w:rsid w:val="00373C83"/>
    <w:rsid w:val="003861FB"/>
    <w:rsid w:val="00390AC3"/>
    <w:rsid w:val="003A1379"/>
    <w:rsid w:val="003B2FB4"/>
    <w:rsid w:val="003D5DB0"/>
    <w:rsid w:val="003F262D"/>
    <w:rsid w:val="004255D9"/>
    <w:rsid w:val="00436A3D"/>
    <w:rsid w:val="00443294"/>
    <w:rsid w:val="004453B0"/>
    <w:rsid w:val="00451B1C"/>
    <w:rsid w:val="0045577A"/>
    <w:rsid w:val="00474F45"/>
    <w:rsid w:val="00486D4F"/>
    <w:rsid w:val="004B0171"/>
    <w:rsid w:val="004B3E0E"/>
    <w:rsid w:val="004B44B1"/>
    <w:rsid w:val="004B5857"/>
    <w:rsid w:val="004C2D59"/>
    <w:rsid w:val="004D00D4"/>
    <w:rsid w:val="004F024B"/>
    <w:rsid w:val="00501A9C"/>
    <w:rsid w:val="00504270"/>
    <w:rsid w:val="00505050"/>
    <w:rsid w:val="005061E1"/>
    <w:rsid w:val="0051208D"/>
    <w:rsid w:val="00512114"/>
    <w:rsid w:val="005212D6"/>
    <w:rsid w:val="0053662C"/>
    <w:rsid w:val="00540AF8"/>
    <w:rsid w:val="005619EA"/>
    <w:rsid w:val="00562625"/>
    <w:rsid w:val="00563597"/>
    <w:rsid w:val="00572673"/>
    <w:rsid w:val="00587082"/>
    <w:rsid w:val="00591409"/>
    <w:rsid w:val="00596C13"/>
    <w:rsid w:val="005A2814"/>
    <w:rsid w:val="005B5112"/>
    <w:rsid w:val="005B737E"/>
    <w:rsid w:val="005D5547"/>
    <w:rsid w:val="005E0A4D"/>
    <w:rsid w:val="005E125D"/>
    <w:rsid w:val="005E749E"/>
    <w:rsid w:val="006278DA"/>
    <w:rsid w:val="00634C86"/>
    <w:rsid w:val="00651121"/>
    <w:rsid w:val="0065658D"/>
    <w:rsid w:val="00660B36"/>
    <w:rsid w:val="006661E8"/>
    <w:rsid w:val="00675848"/>
    <w:rsid w:val="00676D66"/>
    <w:rsid w:val="006804D5"/>
    <w:rsid w:val="00690870"/>
    <w:rsid w:val="006B494F"/>
    <w:rsid w:val="006B6EDE"/>
    <w:rsid w:val="006B7C62"/>
    <w:rsid w:val="006C516A"/>
    <w:rsid w:val="006C6909"/>
    <w:rsid w:val="006D17CF"/>
    <w:rsid w:val="006D47FD"/>
    <w:rsid w:val="006F319A"/>
    <w:rsid w:val="006F4045"/>
    <w:rsid w:val="00713F48"/>
    <w:rsid w:val="00717CD5"/>
    <w:rsid w:val="007206F6"/>
    <w:rsid w:val="00733D8F"/>
    <w:rsid w:val="00761837"/>
    <w:rsid w:val="00762429"/>
    <w:rsid w:val="00767C34"/>
    <w:rsid w:val="00774004"/>
    <w:rsid w:val="00774122"/>
    <w:rsid w:val="007A1478"/>
    <w:rsid w:val="007A2D33"/>
    <w:rsid w:val="007A77BC"/>
    <w:rsid w:val="007B10DB"/>
    <w:rsid w:val="007B349A"/>
    <w:rsid w:val="007B398E"/>
    <w:rsid w:val="007C3073"/>
    <w:rsid w:val="007C51AC"/>
    <w:rsid w:val="007E5C90"/>
    <w:rsid w:val="008170A7"/>
    <w:rsid w:val="008307EF"/>
    <w:rsid w:val="00841854"/>
    <w:rsid w:val="008554FF"/>
    <w:rsid w:val="00857F65"/>
    <w:rsid w:val="008A7BBA"/>
    <w:rsid w:val="008B7864"/>
    <w:rsid w:val="008C1599"/>
    <w:rsid w:val="008C46FF"/>
    <w:rsid w:val="008E3922"/>
    <w:rsid w:val="00900657"/>
    <w:rsid w:val="00907A8B"/>
    <w:rsid w:val="00921723"/>
    <w:rsid w:val="00931EB3"/>
    <w:rsid w:val="0094298D"/>
    <w:rsid w:val="00953055"/>
    <w:rsid w:val="009565ED"/>
    <w:rsid w:val="009568C7"/>
    <w:rsid w:val="00987C14"/>
    <w:rsid w:val="00997738"/>
    <w:rsid w:val="009B2AE1"/>
    <w:rsid w:val="009C1F1D"/>
    <w:rsid w:val="009E225D"/>
    <w:rsid w:val="009F501C"/>
    <w:rsid w:val="009F73E7"/>
    <w:rsid w:val="00A019AC"/>
    <w:rsid w:val="00A03968"/>
    <w:rsid w:val="00A13F83"/>
    <w:rsid w:val="00A1457C"/>
    <w:rsid w:val="00A262D1"/>
    <w:rsid w:val="00A30DC9"/>
    <w:rsid w:val="00A36CAC"/>
    <w:rsid w:val="00A37B2F"/>
    <w:rsid w:val="00A404FB"/>
    <w:rsid w:val="00A627CD"/>
    <w:rsid w:val="00A70F97"/>
    <w:rsid w:val="00A80A65"/>
    <w:rsid w:val="00A9233A"/>
    <w:rsid w:val="00AC68B4"/>
    <w:rsid w:val="00AD514E"/>
    <w:rsid w:val="00AD60B8"/>
    <w:rsid w:val="00B116BC"/>
    <w:rsid w:val="00B13D1D"/>
    <w:rsid w:val="00B14640"/>
    <w:rsid w:val="00B22662"/>
    <w:rsid w:val="00B3314E"/>
    <w:rsid w:val="00B3497F"/>
    <w:rsid w:val="00B47865"/>
    <w:rsid w:val="00B51391"/>
    <w:rsid w:val="00B515A5"/>
    <w:rsid w:val="00B60705"/>
    <w:rsid w:val="00B64F94"/>
    <w:rsid w:val="00B85723"/>
    <w:rsid w:val="00B95F6D"/>
    <w:rsid w:val="00BA2460"/>
    <w:rsid w:val="00BA3139"/>
    <w:rsid w:val="00BB10E5"/>
    <w:rsid w:val="00BB181A"/>
    <w:rsid w:val="00BD2292"/>
    <w:rsid w:val="00BD568D"/>
    <w:rsid w:val="00BD7122"/>
    <w:rsid w:val="00BE5F71"/>
    <w:rsid w:val="00C064B0"/>
    <w:rsid w:val="00C25089"/>
    <w:rsid w:val="00C31171"/>
    <w:rsid w:val="00C32117"/>
    <w:rsid w:val="00C33EEA"/>
    <w:rsid w:val="00C35F8C"/>
    <w:rsid w:val="00C36EB1"/>
    <w:rsid w:val="00C414D0"/>
    <w:rsid w:val="00C53269"/>
    <w:rsid w:val="00C65AA7"/>
    <w:rsid w:val="00C724CB"/>
    <w:rsid w:val="00C72802"/>
    <w:rsid w:val="00C769A7"/>
    <w:rsid w:val="00C77207"/>
    <w:rsid w:val="00C832AF"/>
    <w:rsid w:val="00C92DA9"/>
    <w:rsid w:val="00C95C3C"/>
    <w:rsid w:val="00C966C6"/>
    <w:rsid w:val="00CB579C"/>
    <w:rsid w:val="00CD152A"/>
    <w:rsid w:val="00CE7280"/>
    <w:rsid w:val="00D12425"/>
    <w:rsid w:val="00D16CAC"/>
    <w:rsid w:val="00D24B3B"/>
    <w:rsid w:val="00D424C2"/>
    <w:rsid w:val="00D444CE"/>
    <w:rsid w:val="00D4483B"/>
    <w:rsid w:val="00D45822"/>
    <w:rsid w:val="00D45A2A"/>
    <w:rsid w:val="00D47D16"/>
    <w:rsid w:val="00D54E4A"/>
    <w:rsid w:val="00D672CF"/>
    <w:rsid w:val="00D854BD"/>
    <w:rsid w:val="00D972E1"/>
    <w:rsid w:val="00DA4256"/>
    <w:rsid w:val="00DB42A8"/>
    <w:rsid w:val="00DE76BC"/>
    <w:rsid w:val="00E012EE"/>
    <w:rsid w:val="00E2444D"/>
    <w:rsid w:val="00E313A0"/>
    <w:rsid w:val="00E32402"/>
    <w:rsid w:val="00E36DD2"/>
    <w:rsid w:val="00E41501"/>
    <w:rsid w:val="00E66AF4"/>
    <w:rsid w:val="00E7410D"/>
    <w:rsid w:val="00E748C5"/>
    <w:rsid w:val="00E83D4B"/>
    <w:rsid w:val="00E94A64"/>
    <w:rsid w:val="00E976DB"/>
    <w:rsid w:val="00EA23EE"/>
    <w:rsid w:val="00EB1644"/>
    <w:rsid w:val="00EB4DAD"/>
    <w:rsid w:val="00EC1C4A"/>
    <w:rsid w:val="00EC2F19"/>
    <w:rsid w:val="00EC49D9"/>
    <w:rsid w:val="00EC6C71"/>
    <w:rsid w:val="00F03043"/>
    <w:rsid w:val="00F04CBE"/>
    <w:rsid w:val="00F071DA"/>
    <w:rsid w:val="00F178FA"/>
    <w:rsid w:val="00F20C3A"/>
    <w:rsid w:val="00F25941"/>
    <w:rsid w:val="00F33445"/>
    <w:rsid w:val="00F363BC"/>
    <w:rsid w:val="00F41BF1"/>
    <w:rsid w:val="00F62569"/>
    <w:rsid w:val="00FC7E1E"/>
    <w:rsid w:val="00FD6661"/>
    <w:rsid w:val="00FE0777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5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2">
    <w:name w:val="Основной текст2"/>
    <w:basedOn w:val="a0"/>
    <w:rsid w:val="00E66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20">
    <w:name w:val="Body Text 2"/>
    <w:basedOn w:val="a"/>
    <w:link w:val="21"/>
    <w:unhideWhenUsed/>
    <w:rsid w:val="00D448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448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">
    <w:name w:val="Стиль8 Знак"/>
    <w:link w:val="80"/>
    <w:uiPriority w:val="99"/>
    <w:locked/>
    <w:rsid w:val="006C6909"/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Стиль8"/>
    <w:basedOn w:val="a"/>
    <w:link w:val="8"/>
    <w:uiPriority w:val="99"/>
    <w:rsid w:val="006C69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TimesNewRoman">
    <w:name w:val="Основной текст (2) + Times New Roman"/>
    <w:aliases w:val="10,5 pt"/>
    <w:basedOn w:val="a0"/>
    <w:rsid w:val="006C690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2">
    <w:name w:val="Основной текст2"/>
    <w:basedOn w:val="a0"/>
    <w:rsid w:val="00E66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20">
    <w:name w:val="Body Text 2"/>
    <w:basedOn w:val="a"/>
    <w:link w:val="21"/>
    <w:unhideWhenUsed/>
    <w:rsid w:val="00D448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448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">
    <w:name w:val="Стиль8 Знак"/>
    <w:link w:val="80"/>
    <w:uiPriority w:val="99"/>
    <w:locked/>
    <w:rsid w:val="006C6909"/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Стиль8"/>
    <w:basedOn w:val="a"/>
    <w:link w:val="8"/>
    <w:uiPriority w:val="99"/>
    <w:rsid w:val="006C69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TimesNewRoman">
    <w:name w:val="Основной текст (2) + Times New Roman"/>
    <w:aliases w:val="10,5 pt"/>
    <w:basedOn w:val="a0"/>
    <w:rsid w:val="006C690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B29C2-6480-4C2E-99D2-A48FEA55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1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SVETL</cp:lastModifiedBy>
  <cp:revision>207</cp:revision>
  <cp:lastPrinted>2022-06-21T00:55:00Z</cp:lastPrinted>
  <dcterms:created xsi:type="dcterms:W3CDTF">2022-01-13T05:11:00Z</dcterms:created>
  <dcterms:modified xsi:type="dcterms:W3CDTF">2022-10-17T04:17:00Z</dcterms:modified>
</cp:coreProperties>
</file>